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9A" w:rsidRPr="00362871" w:rsidRDefault="00E73E98" w:rsidP="00E73E98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sz w:val="24"/>
          <w:szCs w:val="24"/>
          <w:lang w:eastAsia="ru-RU"/>
        </w:rPr>
        <w:t>Вопросы по изменениям в Плане Успеха</w:t>
      </w:r>
    </w:p>
    <w:p w:rsidR="00E73E98" w:rsidRPr="00362871" w:rsidRDefault="00E73E98" w:rsidP="00E73E98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sz w:val="24"/>
          <w:szCs w:val="24"/>
          <w:lang w:eastAsia="ru-RU"/>
        </w:rPr>
        <w:t xml:space="preserve">(на </w:t>
      </w:r>
      <w:r w:rsidR="00E26B9F" w:rsidRPr="0036287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62871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26B9F" w:rsidRPr="0036287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62871">
        <w:rPr>
          <w:rFonts w:ascii="Arial" w:eastAsia="Times New Roman" w:hAnsi="Arial" w:cs="Arial"/>
          <w:sz w:val="24"/>
          <w:szCs w:val="24"/>
          <w:lang w:eastAsia="ru-RU"/>
        </w:rPr>
        <w:t>.2019)</w:t>
      </w:r>
    </w:p>
    <w:p w:rsidR="00E73E98" w:rsidRPr="00362871" w:rsidRDefault="00FC670F" w:rsidP="00E73E98">
      <w:pPr>
        <w:shd w:val="clear" w:color="auto" w:fill="FFFFFF" w:themeFill="background1"/>
        <w:spacing w:after="0" w:line="263" w:lineRule="atLeast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 «Я буду расти!»</w:t>
      </w:r>
    </w:p>
    <w:p w:rsidR="00FC670F" w:rsidRPr="00362871" w:rsidRDefault="00FC670F" w:rsidP="00E73E98">
      <w:pPr>
        <w:shd w:val="clear" w:color="auto" w:fill="FFFFFF" w:themeFill="background1"/>
        <w:spacing w:after="0" w:line="263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E98" w:rsidRPr="00362871" w:rsidRDefault="008C6E55" w:rsidP="00E73E98">
      <w:pPr>
        <w:pStyle w:val="a3"/>
        <w:numPr>
          <w:ilvl w:val="0"/>
          <w:numId w:val="2"/>
        </w:num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E73E98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зарегистрирована в 2018 году, сейчас мой уровень 6% могу ли я получить </w:t>
      </w:r>
      <w:r w:rsidR="00E26B9F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73E98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р, если достигну уровня 15%?</w:t>
      </w:r>
    </w:p>
    <w:p w:rsidR="00E26B9F" w:rsidRPr="00362871" w:rsidRDefault="00E26B9F" w:rsidP="00E26B9F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Нет, но можно претендовать на получение бонуса 1000 руб, при достижении уровня Старшего Менеджера. В данном случае период достижения для вас- фиксирован К14-2019-К4-2020</w:t>
      </w:r>
    </w:p>
    <w:p w:rsidR="00E26B9F" w:rsidRPr="00362871" w:rsidRDefault="00E26B9F" w:rsidP="00E26B9F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6A3A62" w:rsidRPr="00362871" w:rsidRDefault="006A3A62" w:rsidP="006A3A62">
      <w:pPr>
        <w:pStyle w:val="a3"/>
        <w:numPr>
          <w:ilvl w:val="0"/>
          <w:numId w:val="2"/>
        </w:num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Консультанты уровня 3,6,9,12% с регистрацией </w:t>
      </w:r>
      <w:r w:rsidR="00E26B9F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К12-2019</w:t>
      </w: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какой уровень должны выйти, чтобы получить менеджерскую премию? На 15% </w:t>
      </w:r>
      <w:r w:rsidR="00E26B9F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00р или Ст.мен - </w:t>
      </w:r>
      <w:r w:rsidR="00E26B9F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000р?</w:t>
      </w:r>
    </w:p>
    <w:p w:rsidR="00E26B9F" w:rsidRPr="00362871" w:rsidRDefault="00E26B9F" w:rsidP="00E26B9F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Можно претендовать на получение бонуса 1000 руб, при достижении уровня Старшего Менеджера. В данном случае период достижения для вас- фиксирован К14-2019-К4-2020</w:t>
      </w:r>
    </w:p>
    <w:p w:rsidR="00E26B9F" w:rsidRPr="00362871" w:rsidRDefault="00E26B9F" w:rsidP="00E26B9F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6A3A62" w:rsidRPr="00362871" w:rsidRDefault="006A3A62" w:rsidP="006A3A62">
      <w:pPr>
        <w:pStyle w:val="a3"/>
        <w:numPr>
          <w:ilvl w:val="0"/>
          <w:numId w:val="2"/>
        </w:num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подробные условия для тех, у кого максимальный уровень в компании - старший менеджер.</w:t>
      </w:r>
    </w:p>
    <w:p w:rsidR="00E26B9F" w:rsidRPr="00362871" w:rsidRDefault="00E26B9F" w:rsidP="00E26B9F">
      <w:p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Для таких Лидеров есть предложение достигнуть новый уровень Директора и     </w:t>
      </w:r>
      <w:r w:rsid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 </w:t>
      </w:r>
      <w:r w:rsidR="00362871" w:rsidRPr="0036287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ab/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выше и получить новую премию за звание</w:t>
      </w:r>
      <w:r w:rsidRPr="0036287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.</w:t>
      </w:r>
    </w:p>
    <w:p w:rsidR="00E26B9F" w:rsidRPr="00362871" w:rsidRDefault="00E26B9F" w:rsidP="00E26B9F">
      <w:p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67F" w:rsidRDefault="007C667F" w:rsidP="007C667F">
      <w:pPr>
        <w:pStyle w:val="a3"/>
        <w:numPr>
          <w:ilvl w:val="0"/>
          <w:numId w:val="2"/>
        </w:num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20739954"/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менеджер 15 % упал в звании, то по новой программе у него 8 каталогов до достижения звания старший менеджер на премию </w:t>
      </w:r>
      <w:r w:rsid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000 руб будет отсчитаться с каталог </w:t>
      </w:r>
      <w:r w:rsidR="00913DA5" w:rsidRPr="00913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 каталога восстановления звания?</w:t>
      </w:r>
    </w:p>
    <w:p w:rsidR="00362871" w:rsidRPr="00362871" w:rsidRDefault="00362871" w:rsidP="00362871">
      <w:pPr>
        <w:pStyle w:val="a3"/>
        <w:shd w:val="clear" w:color="auto" w:fill="FFFFFF" w:themeFill="background1"/>
        <w:spacing w:after="0" w:line="263" w:lineRule="atLeast"/>
        <w:ind w:left="785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В данной программе участвуют только менеджеры с максимальным званием в истории 12% до К12-2019 включительно. Т.е. данный «упавший» менеджер не сможет принять участие в Программе Бонус Роста для Менеджеров. Но он может претендовать на получение новой премии за звание Директор.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bookmarkEnd w:id="0"/>
    <w:p w:rsidR="006A3A62" w:rsidRPr="00362871" w:rsidRDefault="006A3A62" w:rsidP="00C313D1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E98" w:rsidRPr="00362871" w:rsidRDefault="0004107A" w:rsidP="00E73E98">
      <w:pPr>
        <w:pStyle w:val="a3"/>
        <w:numPr>
          <w:ilvl w:val="0"/>
          <w:numId w:val="2"/>
        </w:num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E73E98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73E98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менеджеров </w:t>
      </w:r>
      <w:r w:rsidR="00C35431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условия по личному товарообороту. Нужно ли обязательно делать 150ББ лично?</w:t>
      </w:r>
    </w:p>
    <w:p w:rsidR="00C35431" w:rsidRPr="00362871" w:rsidRDefault="00C35431" w:rsidP="00C35431">
      <w:pPr>
        <w:pStyle w:val="a3"/>
        <w:shd w:val="clear" w:color="auto" w:fill="FFFFFF" w:themeFill="background1"/>
        <w:spacing w:after="0" w:line="263" w:lineRule="atLeast"/>
        <w:ind w:left="785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Да, такого условия нет, т.к. предполагается, что это минимум, который консультант выполняет постоянно для получения объемной скидки.</w:t>
      </w:r>
    </w:p>
    <w:p w:rsidR="006A3A62" w:rsidRPr="00362871" w:rsidRDefault="006A3A62" w:rsidP="00C313D1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</w:pPr>
    </w:p>
    <w:p w:rsidR="002D370B" w:rsidRPr="00362871" w:rsidRDefault="002D370B" w:rsidP="002D370B">
      <w:pPr>
        <w:pStyle w:val="a3"/>
        <w:numPr>
          <w:ilvl w:val="0"/>
          <w:numId w:val="2"/>
        </w:num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консультант проходит от новичка до 15% за 4 каталога, потом за 4 каталога выходит на 22%, когда он получит </w:t>
      </w:r>
      <w:r w:rsidR="00C35431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 и </w:t>
      </w:r>
      <w:r w:rsidR="00C35431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000 руб </w:t>
      </w:r>
    </w:p>
    <w:p w:rsidR="002D370B" w:rsidRPr="00362871" w:rsidRDefault="00C35431" w:rsidP="002D370B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Д</w:t>
      </w:r>
      <w:r w:rsidR="00B623D5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ля получения бонусов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новичок</w:t>
      </w:r>
      <w:r w:rsidR="00B623D5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должен не только достичь новых уровней, но и 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выполнит</w:t>
      </w:r>
      <w:r w:rsidR="00B623D5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ь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все</w:t>
      </w:r>
      <w:r w:rsidR="00B623D5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доп.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условия в рамках ква</w:t>
      </w:r>
      <w:r w:rsidR="00B623D5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лификационных периодо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в. (Подтвердить его в каталоге 9 и 17, а также выполнить условие по 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val="en-US" w:eastAsia="ru-RU"/>
        </w:rPr>
        <w:t>QR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).</w:t>
      </w:r>
      <w:r w:rsidR="00B623D5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Если все эти условия выполняются, 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то он получает все премии в сроки, указанные в описании программы. А</w:t>
      </w:r>
      <w:r w:rsidR="00B623D5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именно, 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500руб</w:t>
      </w:r>
      <w:r w:rsidR="00E33556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.</w:t>
      </w:r>
      <w:r w:rsidR="00B623D5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– по итогам 10-го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периода квалиф</w:t>
      </w:r>
      <w:r w:rsidR="00B623D5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икации, 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1000 руб</w:t>
      </w:r>
      <w:r w:rsidR="00B623D5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. – по итогам 18-го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периода квалификации.</w:t>
      </w:r>
    </w:p>
    <w:p w:rsidR="002D370B" w:rsidRPr="00362871" w:rsidRDefault="002D370B" w:rsidP="00C313D1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</w:pPr>
    </w:p>
    <w:p w:rsidR="002D370B" w:rsidRPr="00362871" w:rsidRDefault="002D370B" w:rsidP="002D370B">
      <w:pPr>
        <w:pStyle w:val="a3"/>
        <w:numPr>
          <w:ilvl w:val="0"/>
          <w:numId w:val="2"/>
        </w:num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Новички </w:t>
      </w:r>
      <w:r w:rsidR="00C35431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каталога 13</w:t>
      </w: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3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bookmarkStart w:id="1" w:name="_GoBack"/>
      <w:bookmarkEnd w:id="1"/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5431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считаются своему менеджеру в программу я буду расти?</w:t>
      </w:r>
    </w:p>
    <w:p w:rsidR="002D370B" w:rsidRPr="00362871" w:rsidRDefault="00C35431" w:rsidP="002D370B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Если такой новичок, квалифицируется в К14,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то он посчитается 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менеджеру как 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val="en-US" w:eastAsia="ru-RU"/>
        </w:rPr>
        <w:t>QR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в К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14</w:t>
      </w:r>
      <w:r w:rsidR="002D370B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, если он лично приглашен Менеджером.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В данной программе обращаем внимание на дату КВАЛИФИКАЦИИ новичка.</w:t>
      </w:r>
    </w:p>
    <w:p w:rsidR="002D370B" w:rsidRPr="00362871" w:rsidRDefault="002D370B" w:rsidP="00C313D1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</w:pPr>
    </w:p>
    <w:p w:rsidR="002F11F3" w:rsidRPr="002F11F3" w:rsidRDefault="00E33556" w:rsidP="009F206E">
      <w:pPr>
        <w:pStyle w:val="a3"/>
        <w:numPr>
          <w:ilvl w:val="0"/>
          <w:numId w:val="2"/>
        </w:num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</w:pPr>
      <w:r w:rsidRPr="002F1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если новичок не за 8, а за 10 месяцев или за год достигнет 15% - он получит премию? </w:t>
      </w:r>
    </w:p>
    <w:p w:rsidR="00E33556" w:rsidRPr="002F11F3" w:rsidRDefault="00E33556" w:rsidP="002F11F3">
      <w:pPr>
        <w:pStyle w:val="a3"/>
        <w:shd w:val="clear" w:color="auto" w:fill="FFFFFF" w:themeFill="background1"/>
        <w:spacing w:after="0" w:line="263" w:lineRule="atLeast"/>
        <w:ind w:left="785"/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</w:pPr>
      <w:r w:rsidRPr="002F11F3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Если новичок достигнет 15% за 10 мес., то он не получит премию 5</w:t>
      </w:r>
      <w:r w:rsidR="00362871" w:rsidRPr="002F11F3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00 руб</w:t>
      </w:r>
      <w:r w:rsidRPr="002F11F3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, т.к. квалификационный период для него длится 8 каталогов. Но если он продолжит свою квалификацию и во вторые по счету 8 каталогов достигнет уровня Ст. менеджер (при выполнении прочих условий), то сможет получить </w:t>
      </w:r>
      <w:r w:rsidR="00362871" w:rsidRPr="002F11F3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100</w:t>
      </w:r>
      <w:r w:rsidRPr="002F11F3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0.руб.</w:t>
      </w:r>
    </w:p>
    <w:p w:rsidR="00E33556" w:rsidRPr="00362871" w:rsidRDefault="00E33556" w:rsidP="00E33556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lastRenderedPageBreak/>
        <w:t xml:space="preserve">Далее звание Директора он может закрыть за любое кол-во каталогов и получить новую премию </w:t>
      </w:r>
      <w:r w:rsidR="00362871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3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 000 руб.</w:t>
      </w:r>
    </w:p>
    <w:p w:rsidR="009620FF" w:rsidRPr="00362871" w:rsidRDefault="009620FF" w:rsidP="00E33556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AF56CA" w:rsidRPr="00362871" w:rsidRDefault="00AF56CA" w:rsidP="00AF56CA">
      <w:pPr>
        <w:pStyle w:val="a3"/>
        <w:numPr>
          <w:ilvl w:val="0"/>
          <w:numId w:val="2"/>
        </w:numPr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получить </w:t>
      </w:r>
      <w:r w:rsidR="00362871"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 или 1000 руб</w:t>
      </w:r>
      <w:r w:rsidRP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консультант должен оформлять ИП или они на номер перечисляются</w:t>
      </w:r>
      <w:r w:rsidR="0036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56CA" w:rsidRPr="00362871" w:rsidRDefault="00AF56CA" w:rsidP="00AF56CA">
      <w:pPr>
        <w:ind w:left="709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Выплата бонуса </w:t>
      </w:r>
      <w:r w:rsidR="00362871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5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00</w:t>
      </w:r>
      <w:r w:rsidR="00362871"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>/1000</w:t>
      </w:r>
      <w:r w:rsidRPr="00362871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ru-RU"/>
        </w:rPr>
        <w:t xml:space="preserve"> рублей будет производиться консультантам, имеющим ИП и заключенный договор возмездного оказания услуг, на их расчетный счет по окончании 10-го периода каталога с момента старта в программе. Выплата премии на р/счет возможна только в течение 1 года с момента её начисления.</w:t>
      </w:r>
    </w:p>
    <w:p w:rsidR="0085707D" w:rsidRPr="00362871" w:rsidRDefault="0085707D" w:rsidP="0085707D">
      <w:pPr>
        <w:pStyle w:val="a3"/>
        <w:shd w:val="clear" w:color="auto" w:fill="FFFFFF" w:themeFill="background1"/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C21" w:rsidRDefault="00867C21" w:rsidP="00E33556">
      <w:pPr>
        <w:pStyle w:val="a3"/>
        <w:shd w:val="clear" w:color="auto" w:fill="FFFFFF" w:themeFill="background1"/>
        <w:spacing w:after="0" w:line="263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sectPr w:rsidR="00867C21" w:rsidSect="00867C21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C6" w:rsidRDefault="00370CC6" w:rsidP="00167CAC">
      <w:pPr>
        <w:spacing w:after="0" w:line="240" w:lineRule="auto"/>
      </w:pPr>
      <w:r>
        <w:separator/>
      </w:r>
    </w:p>
  </w:endnote>
  <w:endnote w:type="continuationSeparator" w:id="0">
    <w:p w:rsidR="00370CC6" w:rsidRDefault="00370CC6" w:rsidP="0016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C6" w:rsidRDefault="00370CC6" w:rsidP="00167CAC">
      <w:pPr>
        <w:spacing w:after="0" w:line="240" w:lineRule="auto"/>
      </w:pPr>
      <w:r>
        <w:separator/>
      </w:r>
    </w:p>
  </w:footnote>
  <w:footnote w:type="continuationSeparator" w:id="0">
    <w:p w:rsidR="00370CC6" w:rsidRDefault="00370CC6" w:rsidP="0016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7BFB"/>
    <w:multiLevelType w:val="hybridMultilevel"/>
    <w:tmpl w:val="4DCCE34C"/>
    <w:lvl w:ilvl="0" w:tplc="710E869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A42"/>
    <w:multiLevelType w:val="hybridMultilevel"/>
    <w:tmpl w:val="AFB6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98"/>
    <w:rsid w:val="0004107A"/>
    <w:rsid w:val="00045FEB"/>
    <w:rsid w:val="0006031B"/>
    <w:rsid w:val="000A4DE8"/>
    <w:rsid w:val="00167CAC"/>
    <w:rsid w:val="001C1499"/>
    <w:rsid w:val="00241BA6"/>
    <w:rsid w:val="00286557"/>
    <w:rsid w:val="00296BF5"/>
    <w:rsid w:val="002D370B"/>
    <w:rsid w:val="002F11F3"/>
    <w:rsid w:val="00343C25"/>
    <w:rsid w:val="003526C0"/>
    <w:rsid w:val="00362871"/>
    <w:rsid w:val="00370CC6"/>
    <w:rsid w:val="003F4727"/>
    <w:rsid w:val="004444CD"/>
    <w:rsid w:val="005115CA"/>
    <w:rsid w:val="005127F9"/>
    <w:rsid w:val="00516A1A"/>
    <w:rsid w:val="006A3A62"/>
    <w:rsid w:val="006B5290"/>
    <w:rsid w:val="006D0587"/>
    <w:rsid w:val="006D15EC"/>
    <w:rsid w:val="007C667F"/>
    <w:rsid w:val="0082269E"/>
    <w:rsid w:val="0085707D"/>
    <w:rsid w:val="00867C21"/>
    <w:rsid w:val="008C6E55"/>
    <w:rsid w:val="008D3F9A"/>
    <w:rsid w:val="008D74DF"/>
    <w:rsid w:val="00913DA5"/>
    <w:rsid w:val="009620FF"/>
    <w:rsid w:val="009D4770"/>
    <w:rsid w:val="00A2603B"/>
    <w:rsid w:val="00A83F9C"/>
    <w:rsid w:val="00AC1474"/>
    <w:rsid w:val="00AF56CA"/>
    <w:rsid w:val="00B623D5"/>
    <w:rsid w:val="00C313D1"/>
    <w:rsid w:val="00C35431"/>
    <w:rsid w:val="00C55FC0"/>
    <w:rsid w:val="00C93AD4"/>
    <w:rsid w:val="00C93E4E"/>
    <w:rsid w:val="00D57213"/>
    <w:rsid w:val="00D80654"/>
    <w:rsid w:val="00DA091A"/>
    <w:rsid w:val="00E01745"/>
    <w:rsid w:val="00E26B9F"/>
    <w:rsid w:val="00E33556"/>
    <w:rsid w:val="00E73E98"/>
    <w:rsid w:val="00E82C04"/>
    <w:rsid w:val="00EF0524"/>
    <w:rsid w:val="00F1160C"/>
    <w:rsid w:val="00F24633"/>
    <w:rsid w:val="00F25CD1"/>
    <w:rsid w:val="00F60826"/>
    <w:rsid w:val="00FC670F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C65"/>
  <w15:chartTrackingRefBased/>
  <w15:docId w15:val="{2F3DD40B-0BC3-4ECF-A0BF-DB144F9D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3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3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3E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E73E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73E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Arkhipov, Vasiliy</dc:creator>
  <cp:keywords/>
  <dc:description/>
  <cp:lastModifiedBy>Komleva, Victoria</cp:lastModifiedBy>
  <cp:revision>4</cp:revision>
  <dcterms:created xsi:type="dcterms:W3CDTF">2019-05-24T06:39:00Z</dcterms:created>
  <dcterms:modified xsi:type="dcterms:W3CDTF">2019-10-01T08:05:00Z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iteId">
    <vt:lpwstr>e46bc88e-1a4b-44ff-a158-1b9f7eb4561e</vt:lpwstr>
  </property>
  <property fmtid="{D5CDD505-2E9C-101B-9397-08002B2CF9AE}" pid="4" name="MSIP_Label_b029aa55-c717-49c7-96ad-42e953bc7712_Owner">
    <vt:lpwstr>GKozenok@oriflame.com</vt:lpwstr>
  </property>
  <property fmtid="{D5CDD505-2E9C-101B-9397-08002B2CF9AE}" pid="5" name="MSIP_Label_b029aa55-c717-49c7-96ad-42e953bc7712_SetDate">
    <vt:lpwstr>2019-05-20T07:13:07.3751018Z</vt:lpwstr>
  </property>
  <property fmtid="{D5CDD505-2E9C-101B-9397-08002B2CF9AE}" pid="6" name="MSIP_Label_b029aa55-c717-49c7-96ad-42e953bc7712_Name">
    <vt:lpwstr>Internal</vt:lpwstr>
  </property>
  <property fmtid="{D5CDD505-2E9C-101B-9397-08002B2CF9AE}" pid="7" name="MSIP_Label_b029aa55-c717-49c7-96ad-42e953bc7712_Application">
    <vt:lpwstr>Microsoft Azure Information Protection</vt:lpwstr>
  </property>
  <property fmtid="{D5CDD505-2E9C-101B-9397-08002B2CF9AE}" pid="8" name="MSIP_Label_b029aa55-c717-49c7-96ad-42e953bc7712_Extended_MSFT_Method">
    <vt:lpwstr>Automatic</vt:lpwstr>
  </property>
  <property fmtid="{D5CDD505-2E9C-101B-9397-08002B2CF9AE}" pid="9" name="Sensitivity">
    <vt:lpwstr>Internal</vt:lpwstr>
  </property>
</Properties>
</file>